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4B" w:rsidRPr="000B5B4B" w:rsidRDefault="000B5B4B" w:rsidP="00383807">
      <w:pPr>
        <w:jc w:val="center"/>
        <w:rPr>
          <w:rFonts w:asciiTheme="majorHAnsi" w:hAnsiTheme="majorHAnsi"/>
          <w:b/>
          <w:sz w:val="32"/>
        </w:rPr>
      </w:pPr>
      <w:r w:rsidRPr="000B5B4B">
        <w:rPr>
          <w:rFonts w:asciiTheme="majorHAnsi" w:hAnsiTheme="majorHAnsi"/>
          <w:b/>
          <w:sz w:val="32"/>
        </w:rPr>
        <w:t xml:space="preserve">KONFERENCJA </w:t>
      </w:r>
    </w:p>
    <w:p w:rsidR="003E28AE" w:rsidRDefault="003E28AE" w:rsidP="00383807">
      <w:pPr>
        <w:jc w:val="center"/>
        <w:rPr>
          <w:rFonts w:asciiTheme="majorHAnsi" w:hAnsiTheme="majorHAnsi"/>
          <w:i/>
          <w:color w:val="1F497D" w:themeColor="text2"/>
          <w:sz w:val="24"/>
        </w:rPr>
      </w:pPr>
    </w:p>
    <w:p w:rsidR="0086161B" w:rsidRPr="0086161B" w:rsidRDefault="0086161B" w:rsidP="00383807">
      <w:pPr>
        <w:jc w:val="center"/>
        <w:rPr>
          <w:rFonts w:asciiTheme="majorHAnsi" w:hAnsiTheme="majorHAnsi"/>
          <w:i/>
          <w:color w:val="1F497D" w:themeColor="text2"/>
          <w:sz w:val="24"/>
        </w:rPr>
      </w:pPr>
      <w:r w:rsidRPr="0086161B">
        <w:rPr>
          <w:rFonts w:asciiTheme="majorHAnsi" w:hAnsiTheme="majorHAnsi"/>
          <w:i/>
          <w:color w:val="1F497D" w:themeColor="text2"/>
          <w:sz w:val="24"/>
        </w:rPr>
        <w:t xml:space="preserve">Lokalna Strategia - jeden pomysł tysiące inicjatyw na obszarze LGR </w:t>
      </w:r>
      <w:r w:rsidR="00EA016B" w:rsidRPr="00EA016B">
        <w:rPr>
          <w:rFonts w:asciiTheme="majorHAnsi" w:hAnsiTheme="majorHAnsi"/>
          <w:i/>
          <w:color w:val="1F497D" w:themeColor="text2"/>
          <w:sz w:val="24"/>
        </w:rPr>
        <w:t xml:space="preserve">Mòrénka </w:t>
      </w:r>
      <w:bookmarkStart w:id="0" w:name="_GoBack"/>
      <w:bookmarkEnd w:id="0"/>
      <w:r w:rsidRPr="0086161B">
        <w:rPr>
          <w:rFonts w:asciiTheme="majorHAnsi" w:hAnsiTheme="majorHAnsi"/>
          <w:i/>
          <w:color w:val="1F497D" w:themeColor="text2"/>
          <w:sz w:val="24"/>
        </w:rPr>
        <w:t>- konferencja podsumowująca działalność w 2014 roku</w:t>
      </w:r>
    </w:p>
    <w:p w:rsidR="00953AB3" w:rsidRPr="0024596E" w:rsidRDefault="002A15BD" w:rsidP="0024596E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4"/>
        </w:rPr>
        <w:t>Chojnice</w:t>
      </w:r>
      <w:r w:rsidR="00383807" w:rsidRPr="00383807">
        <w:rPr>
          <w:rFonts w:asciiTheme="majorHAnsi" w:hAnsiTheme="majorHAnsi"/>
          <w:sz w:val="24"/>
        </w:rPr>
        <w:t>, dnia</w:t>
      </w:r>
      <w:r w:rsidR="00953AB3" w:rsidRPr="0038380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12</w:t>
      </w:r>
      <w:r w:rsidR="00953AB3" w:rsidRPr="0038380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grudnia</w:t>
      </w:r>
      <w:r w:rsidR="00953AB3" w:rsidRPr="00383807">
        <w:rPr>
          <w:rFonts w:asciiTheme="majorHAnsi" w:hAnsiTheme="majorHAnsi"/>
          <w:sz w:val="24"/>
        </w:rPr>
        <w:t xml:space="preserve"> 2014 roku</w:t>
      </w:r>
      <w:r w:rsidR="00383807" w:rsidRPr="00383807">
        <w:rPr>
          <w:rFonts w:asciiTheme="majorHAnsi" w:hAnsiTheme="majorHAnsi"/>
          <w:sz w:val="24"/>
        </w:rPr>
        <w:t xml:space="preserve">, godzina </w:t>
      </w:r>
      <w:r>
        <w:rPr>
          <w:rFonts w:asciiTheme="majorHAnsi" w:hAnsiTheme="majorHAnsi"/>
          <w:sz w:val="24"/>
        </w:rPr>
        <w:t>9</w:t>
      </w:r>
      <w:r w:rsidR="00383807" w:rsidRPr="00383807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>30</w:t>
      </w:r>
      <w:r w:rsidR="000B5B4B">
        <w:rPr>
          <w:rFonts w:asciiTheme="majorHAnsi" w:hAnsiTheme="majorHAnsi"/>
          <w:sz w:val="24"/>
        </w:rPr>
        <w:br/>
      </w:r>
      <w:r w:rsidR="00383807" w:rsidRPr="00383807">
        <w:rPr>
          <w:rFonts w:asciiTheme="majorHAnsi" w:hAnsiTheme="majorHAnsi"/>
          <w:sz w:val="20"/>
        </w:rPr>
        <w:t>(</w:t>
      </w:r>
      <w:r w:rsidR="0024596E" w:rsidRPr="0024596E">
        <w:rPr>
          <w:rFonts w:asciiTheme="majorHAnsi" w:hAnsiTheme="majorHAnsi"/>
          <w:sz w:val="20"/>
        </w:rPr>
        <w:t xml:space="preserve">Powszechna Wyższa Szkoła Humanistyczna </w:t>
      </w:r>
      <w:r w:rsidR="0024596E">
        <w:rPr>
          <w:rFonts w:asciiTheme="majorHAnsi" w:hAnsiTheme="majorHAnsi"/>
          <w:sz w:val="20"/>
        </w:rPr>
        <w:t xml:space="preserve">„POMERANIA”, </w:t>
      </w:r>
      <w:r w:rsidR="0024596E">
        <w:rPr>
          <w:rFonts w:asciiTheme="majorHAnsi" w:hAnsiTheme="majorHAnsi"/>
          <w:sz w:val="20"/>
        </w:rPr>
        <w:br/>
      </w:r>
      <w:r w:rsidR="0024596E" w:rsidRPr="0024596E">
        <w:rPr>
          <w:rFonts w:asciiTheme="majorHAnsi" w:hAnsiTheme="majorHAnsi"/>
          <w:sz w:val="20"/>
        </w:rPr>
        <w:t xml:space="preserve">ul. </w:t>
      </w:r>
      <w:proofErr w:type="spellStart"/>
      <w:r w:rsidR="0024596E" w:rsidRPr="0024596E">
        <w:rPr>
          <w:rFonts w:asciiTheme="majorHAnsi" w:hAnsiTheme="majorHAnsi"/>
          <w:sz w:val="20"/>
        </w:rPr>
        <w:t>Świętopełka</w:t>
      </w:r>
      <w:proofErr w:type="spellEnd"/>
      <w:r w:rsidR="0024596E" w:rsidRPr="0024596E">
        <w:rPr>
          <w:rFonts w:asciiTheme="majorHAnsi" w:hAnsiTheme="majorHAnsi"/>
          <w:sz w:val="20"/>
        </w:rPr>
        <w:t xml:space="preserve"> 10</w:t>
      </w:r>
      <w:r w:rsidR="0024596E">
        <w:rPr>
          <w:rFonts w:asciiTheme="majorHAnsi" w:hAnsiTheme="majorHAnsi"/>
          <w:sz w:val="20"/>
        </w:rPr>
        <w:t xml:space="preserve">, </w:t>
      </w:r>
      <w:r w:rsidR="0024596E" w:rsidRPr="0024596E">
        <w:rPr>
          <w:rFonts w:asciiTheme="majorHAnsi" w:hAnsiTheme="majorHAnsi"/>
          <w:sz w:val="20"/>
        </w:rPr>
        <w:t>89-620 Chojnice(s. 207, p. I)</w:t>
      </w:r>
      <w:r w:rsidR="00383807" w:rsidRPr="0024596E">
        <w:rPr>
          <w:rFonts w:asciiTheme="majorHAnsi" w:hAnsiTheme="majorHAnsi"/>
          <w:sz w:val="20"/>
        </w:rPr>
        <w:t>)</w:t>
      </w:r>
    </w:p>
    <w:p w:rsidR="003E28AE" w:rsidRDefault="003E28AE" w:rsidP="0070236A">
      <w:pPr>
        <w:jc w:val="center"/>
        <w:rPr>
          <w:rFonts w:asciiTheme="majorHAnsi" w:hAnsiTheme="majorHAnsi"/>
          <w:b/>
        </w:rPr>
      </w:pPr>
    </w:p>
    <w:p w:rsidR="0070236A" w:rsidRDefault="0070236A" w:rsidP="0070236A">
      <w:pPr>
        <w:jc w:val="center"/>
        <w:rPr>
          <w:rFonts w:asciiTheme="majorHAnsi" w:hAnsiTheme="majorHAnsi"/>
          <w:b/>
        </w:rPr>
      </w:pPr>
      <w:r w:rsidRPr="00383807">
        <w:rPr>
          <w:rFonts w:asciiTheme="majorHAnsi" w:hAnsiTheme="majorHAnsi"/>
          <w:b/>
        </w:rPr>
        <w:t>PR</w:t>
      </w:r>
      <w:r w:rsidR="00383807">
        <w:rPr>
          <w:rFonts w:asciiTheme="majorHAnsi" w:hAnsiTheme="majorHAnsi"/>
          <w:b/>
        </w:rPr>
        <w:t>OGRAM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83807" w:rsidTr="00B85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83807" w:rsidRPr="000B5B4B" w:rsidRDefault="00B85181" w:rsidP="002A15BD">
            <w:pPr>
              <w:jc w:val="center"/>
              <w:rPr>
                <w:rFonts w:asciiTheme="majorHAnsi" w:hAnsiTheme="majorHAnsi"/>
                <w:b w:val="0"/>
              </w:rPr>
            </w:pPr>
            <w:r w:rsidRPr="000B5B4B">
              <w:rPr>
                <w:rFonts w:asciiTheme="majorHAnsi" w:hAnsiTheme="majorHAnsi"/>
                <w:b w:val="0"/>
              </w:rPr>
              <w:t>9:</w:t>
            </w:r>
            <w:r w:rsidR="002A15BD">
              <w:rPr>
                <w:rFonts w:asciiTheme="majorHAnsi" w:hAnsiTheme="majorHAnsi"/>
                <w:b w:val="0"/>
              </w:rPr>
              <w:t>00</w:t>
            </w:r>
            <w:r w:rsidRPr="000B5B4B">
              <w:rPr>
                <w:rFonts w:asciiTheme="majorHAnsi" w:hAnsiTheme="majorHAnsi"/>
                <w:b w:val="0"/>
              </w:rPr>
              <w:t xml:space="preserve"> – </w:t>
            </w:r>
            <w:r w:rsidR="002A15BD">
              <w:rPr>
                <w:rFonts w:asciiTheme="majorHAnsi" w:hAnsiTheme="majorHAnsi"/>
                <w:b w:val="0"/>
              </w:rPr>
              <w:t>9</w:t>
            </w:r>
            <w:r w:rsidRPr="000B5B4B">
              <w:rPr>
                <w:rFonts w:asciiTheme="majorHAnsi" w:hAnsiTheme="majorHAnsi"/>
                <w:b w:val="0"/>
              </w:rPr>
              <w:t>:</w:t>
            </w:r>
            <w:r w:rsidR="002A15BD">
              <w:rPr>
                <w:rFonts w:asciiTheme="majorHAnsi" w:hAnsiTheme="majorHAnsi"/>
                <w:b w:val="0"/>
              </w:rPr>
              <w:t>30</w:t>
            </w:r>
          </w:p>
        </w:tc>
        <w:tc>
          <w:tcPr>
            <w:tcW w:w="7403" w:type="dxa"/>
          </w:tcPr>
          <w:p w:rsidR="00383807" w:rsidRDefault="00B85181" w:rsidP="00702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83807">
              <w:rPr>
                <w:rFonts w:asciiTheme="majorHAnsi" w:hAnsiTheme="majorHAnsi"/>
              </w:rPr>
              <w:t>Rejestracja uczestników</w:t>
            </w:r>
          </w:p>
        </w:tc>
      </w:tr>
      <w:tr w:rsidR="00383807" w:rsidTr="002F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17365D" w:themeColor="text2" w:themeShade="BF"/>
            </w:tcBorders>
          </w:tcPr>
          <w:p w:rsidR="00383807" w:rsidRPr="000B5B4B" w:rsidRDefault="002A15BD" w:rsidP="002A15BD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9</w:t>
            </w:r>
            <w:r w:rsidR="00B85181" w:rsidRPr="000B5B4B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30</w:t>
            </w:r>
            <w:r w:rsidR="00B85181" w:rsidRPr="000B5B4B">
              <w:rPr>
                <w:rFonts w:asciiTheme="majorHAnsi" w:hAnsiTheme="majorHAnsi"/>
                <w:b w:val="0"/>
              </w:rPr>
              <w:t xml:space="preserve"> – </w:t>
            </w:r>
            <w:r>
              <w:rPr>
                <w:rFonts w:asciiTheme="majorHAnsi" w:hAnsiTheme="majorHAnsi"/>
                <w:b w:val="0"/>
              </w:rPr>
              <w:t>9</w:t>
            </w:r>
            <w:r w:rsidR="00B85181" w:rsidRPr="000B5B4B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40</w:t>
            </w:r>
          </w:p>
        </w:tc>
        <w:tc>
          <w:tcPr>
            <w:tcW w:w="7403" w:type="dxa"/>
            <w:tcBorders>
              <w:bottom w:val="single" w:sz="4" w:space="0" w:color="17365D" w:themeColor="text2" w:themeShade="BF"/>
            </w:tcBorders>
          </w:tcPr>
          <w:p w:rsidR="00B85181" w:rsidRPr="00E408B3" w:rsidRDefault="00B85181" w:rsidP="00B85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E408B3">
              <w:rPr>
                <w:rFonts w:asciiTheme="majorHAnsi" w:hAnsiTheme="majorHAnsi"/>
                <w:b/>
                <w:i/>
              </w:rPr>
              <w:t xml:space="preserve">Powitanie uczestników i wprowadzenie do tematy konferencji </w:t>
            </w:r>
          </w:p>
          <w:p w:rsidR="00383807" w:rsidRDefault="00B85181" w:rsidP="00E408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83807">
              <w:rPr>
                <w:rFonts w:asciiTheme="majorHAnsi" w:hAnsiTheme="majorHAnsi"/>
              </w:rPr>
              <w:t>– Grażyna Wera-Malatyńska – Prezes Zarządu Stowarzyszenia Wdzydzko – Charzykowska Lokalna Grupa Rybacka „Mòrénka”</w:t>
            </w:r>
          </w:p>
        </w:tc>
      </w:tr>
      <w:tr w:rsidR="0049244B" w:rsidTr="002F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9244B" w:rsidRDefault="00866180" w:rsidP="002A15BD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I BLOK TEMATYCZNY</w:t>
            </w:r>
          </w:p>
        </w:tc>
        <w:tc>
          <w:tcPr>
            <w:tcW w:w="740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9244B" w:rsidRPr="005525F5" w:rsidRDefault="005525F5" w:rsidP="002F2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Odnaw</w:t>
            </w:r>
            <w:r w:rsidR="00AB4842">
              <w:rPr>
                <w:rFonts w:asciiTheme="majorHAnsi" w:hAnsiTheme="majorHAnsi"/>
                <w:b/>
                <w:i/>
                <w:sz w:val="28"/>
              </w:rPr>
              <w:t>ialne Źródła Energii</w:t>
            </w:r>
            <w:r w:rsidR="002F2AEF">
              <w:rPr>
                <w:rFonts w:asciiTheme="majorHAnsi" w:hAnsiTheme="majorHAnsi"/>
                <w:b/>
                <w:i/>
                <w:sz w:val="28"/>
              </w:rPr>
              <w:t xml:space="preserve"> </w:t>
            </w:r>
            <w:r w:rsidR="002F2AEF">
              <w:rPr>
                <w:rFonts w:asciiTheme="majorHAnsi" w:hAnsiTheme="majorHAnsi"/>
                <w:b/>
                <w:i/>
                <w:sz w:val="28"/>
              </w:rPr>
              <w:br/>
              <w:t>– technologia dla twojej firmy</w:t>
            </w:r>
          </w:p>
        </w:tc>
      </w:tr>
      <w:tr w:rsidR="00383807" w:rsidTr="002F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17365D" w:themeColor="text2" w:themeShade="BF"/>
            </w:tcBorders>
          </w:tcPr>
          <w:p w:rsidR="00383807" w:rsidRPr="000B5B4B" w:rsidRDefault="002A15BD" w:rsidP="002A15BD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9</w:t>
            </w:r>
            <w:r w:rsidR="00B85181" w:rsidRPr="000B5B4B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40</w:t>
            </w:r>
            <w:r w:rsidR="00B85181" w:rsidRPr="000B5B4B">
              <w:rPr>
                <w:rFonts w:asciiTheme="majorHAnsi" w:hAnsiTheme="majorHAnsi"/>
                <w:b w:val="0"/>
              </w:rPr>
              <w:t xml:space="preserve"> – 10:</w:t>
            </w:r>
            <w:r>
              <w:rPr>
                <w:rFonts w:asciiTheme="majorHAnsi" w:hAnsiTheme="majorHAnsi"/>
                <w:b w:val="0"/>
              </w:rPr>
              <w:t>00</w:t>
            </w:r>
          </w:p>
        </w:tc>
        <w:tc>
          <w:tcPr>
            <w:tcW w:w="7403" w:type="dxa"/>
            <w:tcBorders>
              <w:top w:val="single" w:sz="4" w:space="0" w:color="17365D" w:themeColor="text2" w:themeShade="BF"/>
            </w:tcBorders>
          </w:tcPr>
          <w:p w:rsidR="00B85181" w:rsidRPr="00134968" w:rsidRDefault="0033156A" w:rsidP="00B85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134968">
              <w:rPr>
                <w:rFonts w:asciiTheme="majorHAnsi" w:hAnsiTheme="majorHAnsi"/>
                <w:b/>
                <w:i/>
              </w:rPr>
              <w:t>Co to jest OZE? Kierunki rozwoju OZE w Polsce</w:t>
            </w:r>
          </w:p>
          <w:p w:rsidR="00383807" w:rsidRDefault="00B85181" w:rsidP="00B64E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83807">
              <w:rPr>
                <w:rFonts w:asciiTheme="majorHAnsi" w:hAnsiTheme="majorHAnsi"/>
              </w:rPr>
              <w:t xml:space="preserve"> – </w:t>
            </w:r>
            <w:r w:rsidR="002A15BD">
              <w:rPr>
                <w:rFonts w:asciiTheme="majorHAnsi" w:hAnsiTheme="majorHAnsi"/>
              </w:rPr>
              <w:t>Agnieszka i Karol Pruski</w:t>
            </w:r>
            <w:r w:rsidR="00EB30AC">
              <w:rPr>
                <w:rFonts w:asciiTheme="majorHAnsi" w:hAnsiTheme="majorHAnsi"/>
              </w:rPr>
              <w:t xml:space="preserve"> </w:t>
            </w:r>
            <w:r w:rsidR="002A15BD">
              <w:rPr>
                <w:rFonts w:asciiTheme="majorHAnsi" w:hAnsiTheme="majorHAnsi"/>
              </w:rPr>
              <w:t>–</w:t>
            </w:r>
            <w:r w:rsidR="00EB30AC">
              <w:rPr>
                <w:rFonts w:asciiTheme="majorHAnsi" w:hAnsiTheme="majorHAnsi"/>
              </w:rPr>
              <w:t xml:space="preserve"> </w:t>
            </w:r>
            <w:r w:rsidR="002A15BD">
              <w:rPr>
                <w:rFonts w:asciiTheme="majorHAnsi" w:hAnsiTheme="majorHAnsi"/>
              </w:rPr>
              <w:t xml:space="preserve">SPR Polska </w:t>
            </w:r>
            <w:r w:rsidR="00B64EED">
              <w:rPr>
                <w:rFonts w:asciiTheme="majorHAnsi" w:hAnsiTheme="majorHAnsi"/>
              </w:rPr>
              <w:t>Sp. z o.o.</w:t>
            </w:r>
          </w:p>
        </w:tc>
      </w:tr>
      <w:tr w:rsidR="00383807" w:rsidTr="002F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17365D" w:themeColor="text2" w:themeShade="BF"/>
            </w:tcBorders>
          </w:tcPr>
          <w:p w:rsidR="00383807" w:rsidRPr="000B5B4B" w:rsidRDefault="00B85181" w:rsidP="002A15BD">
            <w:pPr>
              <w:jc w:val="center"/>
              <w:rPr>
                <w:rFonts w:asciiTheme="majorHAnsi" w:hAnsiTheme="majorHAnsi"/>
                <w:b w:val="0"/>
              </w:rPr>
            </w:pPr>
            <w:r w:rsidRPr="000B5B4B">
              <w:rPr>
                <w:rFonts w:asciiTheme="majorHAnsi" w:hAnsiTheme="majorHAnsi"/>
                <w:b w:val="0"/>
              </w:rPr>
              <w:t>10:</w:t>
            </w:r>
            <w:r w:rsidR="002A15BD">
              <w:rPr>
                <w:rFonts w:asciiTheme="majorHAnsi" w:hAnsiTheme="majorHAnsi"/>
                <w:b w:val="0"/>
              </w:rPr>
              <w:t>00</w:t>
            </w:r>
            <w:r w:rsidRPr="000B5B4B">
              <w:rPr>
                <w:rFonts w:asciiTheme="majorHAnsi" w:hAnsiTheme="majorHAnsi"/>
                <w:b w:val="0"/>
              </w:rPr>
              <w:t xml:space="preserve"> – 10:</w:t>
            </w:r>
            <w:r w:rsidR="002A15BD">
              <w:rPr>
                <w:rFonts w:asciiTheme="majorHAnsi" w:hAnsiTheme="majorHAnsi"/>
                <w:b w:val="0"/>
              </w:rPr>
              <w:t>20</w:t>
            </w:r>
          </w:p>
        </w:tc>
        <w:tc>
          <w:tcPr>
            <w:tcW w:w="7403" w:type="dxa"/>
            <w:tcBorders>
              <w:bottom w:val="single" w:sz="4" w:space="0" w:color="17365D" w:themeColor="text2" w:themeShade="BF"/>
            </w:tcBorders>
          </w:tcPr>
          <w:p w:rsidR="00B85181" w:rsidRPr="00134968" w:rsidRDefault="0033156A" w:rsidP="00B851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134968">
              <w:rPr>
                <w:rFonts w:asciiTheme="majorHAnsi" w:hAnsiTheme="majorHAnsi"/>
                <w:b/>
                <w:i/>
              </w:rPr>
              <w:t xml:space="preserve">Możliwości </w:t>
            </w:r>
            <w:r w:rsidR="0027537E" w:rsidRPr="00134968">
              <w:rPr>
                <w:rFonts w:asciiTheme="majorHAnsi" w:hAnsiTheme="majorHAnsi"/>
                <w:b/>
                <w:i/>
              </w:rPr>
              <w:t>zastosowania</w:t>
            </w:r>
            <w:r w:rsidRPr="00134968">
              <w:rPr>
                <w:rFonts w:asciiTheme="majorHAnsi" w:hAnsiTheme="majorHAnsi"/>
                <w:b/>
                <w:i/>
              </w:rPr>
              <w:t xml:space="preserve"> OZE w firmie</w:t>
            </w:r>
          </w:p>
          <w:p w:rsidR="00383807" w:rsidRDefault="00B85181" w:rsidP="002A15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83807">
              <w:rPr>
                <w:rFonts w:asciiTheme="majorHAnsi" w:hAnsiTheme="majorHAnsi"/>
              </w:rPr>
              <w:t xml:space="preserve">– </w:t>
            </w:r>
            <w:r w:rsidR="002A15BD">
              <w:rPr>
                <w:rFonts w:asciiTheme="majorHAnsi" w:hAnsiTheme="majorHAnsi"/>
              </w:rPr>
              <w:t xml:space="preserve">Błażej </w:t>
            </w:r>
            <w:proofErr w:type="spellStart"/>
            <w:r w:rsidR="002A15BD">
              <w:rPr>
                <w:rFonts w:asciiTheme="majorHAnsi" w:hAnsiTheme="majorHAnsi"/>
              </w:rPr>
              <w:t>Drążkowski</w:t>
            </w:r>
            <w:proofErr w:type="spellEnd"/>
            <w:r w:rsidRPr="00383807">
              <w:rPr>
                <w:rFonts w:asciiTheme="majorHAnsi" w:hAnsiTheme="majorHAnsi"/>
              </w:rPr>
              <w:t xml:space="preserve"> – </w:t>
            </w:r>
            <w:r w:rsidR="00B64EED" w:rsidRPr="00B64EED">
              <w:rPr>
                <w:rFonts w:asciiTheme="majorHAnsi" w:hAnsiTheme="majorHAnsi"/>
              </w:rPr>
              <w:t>SUN RESOURCES Sp. z o.o.</w:t>
            </w:r>
          </w:p>
        </w:tc>
      </w:tr>
      <w:tr w:rsidR="005525F5" w:rsidTr="002F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5525F5" w:rsidRDefault="005525F5" w:rsidP="00C867E9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II BLOK TEMATYCZNY</w:t>
            </w:r>
          </w:p>
        </w:tc>
        <w:tc>
          <w:tcPr>
            <w:tcW w:w="740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5525F5" w:rsidRPr="005525F5" w:rsidRDefault="005525F5" w:rsidP="00552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</w:rPr>
            </w:pPr>
            <w:r w:rsidRPr="005525F5">
              <w:rPr>
                <w:rFonts w:asciiTheme="majorHAnsi" w:hAnsiTheme="majorHAnsi"/>
                <w:b/>
                <w:i/>
                <w:sz w:val="28"/>
              </w:rPr>
              <w:t xml:space="preserve">Założenia Funduszy Europejskich na lata 2014-2020 </w:t>
            </w:r>
            <w:r w:rsidR="0024596E">
              <w:rPr>
                <w:rFonts w:asciiTheme="majorHAnsi" w:hAnsiTheme="majorHAnsi"/>
                <w:b/>
                <w:i/>
                <w:sz w:val="28"/>
              </w:rPr>
              <w:br/>
            </w:r>
            <w:r w:rsidRPr="005525F5">
              <w:rPr>
                <w:rFonts w:asciiTheme="majorHAnsi" w:hAnsiTheme="majorHAnsi"/>
                <w:b/>
                <w:i/>
                <w:sz w:val="28"/>
              </w:rPr>
              <w:t>w województwie pomorskim</w:t>
            </w:r>
          </w:p>
        </w:tc>
      </w:tr>
      <w:tr w:rsidR="005525F5" w:rsidTr="002F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17365D" w:themeColor="text2" w:themeShade="BF"/>
            </w:tcBorders>
          </w:tcPr>
          <w:p w:rsidR="005525F5" w:rsidRPr="000B5B4B" w:rsidRDefault="005525F5" w:rsidP="00106CA2">
            <w:pPr>
              <w:jc w:val="center"/>
              <w:rPr>
                <w:rFonts w:asciiTheme="majorHAnsi" w:hAnsiTheme="majorHAnsi"/>
                <w:b w:val="0"/>
              </w:rPr>
            </w:pPr>
            <w:r w:rsidRPr="000B5B4B">
              <w:rPr>
                <w:rFonts w:asciiTheme="majorHAnsi" w:hAnsiTheme="majorHAnsi"/>
                <w:b w:val="0"/>
              </w:rPr>
              <w:t>10:</w:t>
            </w:r>
            <w:r>
              <w:rPr>
                <w:rFonts w:asciiTheme="majorHAnsi" w:hAnsiTheme="majorHAnsi"/>
                <w:b w:val="0"/>
              </w:rPr>
              <w:t>20</w:t>
            </w:r>
            <w:r w:rsidRPr="000B5B4B">
              <w:rPr>
                <w:rFonts w:asciiTheme="majorHAnsi" w:hAnsiTheme="majorHAnsi"/>
                <w:b w:val="0"/>
              </w:rPr>
              <w:t xml:space="preserve"> – 11:</w:t>
            </w:r>
            <w:r>
              <w:rPr>
                <w:rFonts w:asciiTheme="majorHAnsi" w:hAnsiTheme="majorHAnsi"/>
                <w:b w:val="0"/>
              </w:rPr>
              <w:t>30</w:t>
            </w:r>
          </w:p>
        </w:tc>
        <w:tc>
          <w:tcPr>
            <w:tcW w:w="7403" w:type="dxa"/>
            <w:tcBorders>
              <w:top w:val="single" w:sz="4" w:space="0" w:color="17365D" w:themeColor="text2" w:themeShade="BF"/>
            </w:tcBorders>
          </w:tcPr>
          <w:p w:rsidR="005525F5" w:rsidRPr="00134968" w:rsidRDefault="00134968" w:rsidP="001349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- </w:t>
            </w:r>
            <w:r w:rsidR="005525F5">
              <w:rPr>
                <w:rFonts w:asciiTheme="majorHAnsi" w:hAnsiTheme="majorHAnsi"/>
                <w:b/>
                <w:i/>
              </w:rPr>
              <w:t xml:space="preserve">Umowa Partnerstwa, </w:t>
            </w:r>
            <w:r w:rsidR="005525F5" w:rsidRPr="002A15BD">
              <w:rPr>
                <w:rFonts w:asciiTheme="majorHAnsi" w:hAnsiTheme="majorHAnsi"/>
                <w:b/>
                <w:i/>
              </w:rPr>
              <w:t>Regionalny Program Operacyjny Województwa Pomorskiego na lata 2014-2020,</w:t>
            </w:r>
            <w:r w:rsidR="005525F5">
              <w:rPr>
                <w:rFonts w:asciiTheme="majorHAnsi" w:hAnsiTheme="majorHAnsi"/>
                <w:b/>
                <w:i/>
              </w:rPr>
              <w:t xml:space="preserve"> </w:t>
            </w:r>
            <w:r w:rsidR="005525F5" w:rsidRPr="002A15BD">
              <w:rPr>
                <w:rFonts w:asciiTheme="majorHAnsi" w:hAnsiTheme="majorHAnsi"/>
                <w:b/>
                <w:i/>
              </w:rPr>
              <w:t>Program Operacyjny Wiedza Edukacja Rozwój</w:t>
            </w:r>
          </w:p>
        </w:tc>
      </w:tr>
      <w:tr w:rsidR="005525F5" w:rsidTr="00B85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525F5" w:rsidRPr="000B5B4B" w:rsidRDefault="005525F5" w:rsidP="00106C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11:30 – 11:45</w:t>
            </w:r>
          </w:p>
        </w:tc>
        <w:tc>
          <w:tcPr>
            <w:tcW w:w="7403" w:type="dxa"/>
          </w:tcPr>
          <w:p w:rsidR="005525F5" w:rsidRDefault="005525F5" w:rsidP="00C86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PRZERWA KAWOWA</w:t>
            </w:r>
          </w:p>
        </w:tc>
      </w:tr>
      <w:tr w:rsidR="005525F5" w:rsidTr="00B85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525F5" w:rsidRPr="000B5B4B" w:rsidRDefault="005525F5" w:rsidP="00106CA2">
            <w:pPr>
              <w:jc w:val="center"/>
              <w:rPr>
                <w:rFonts w:asciiTheme="majorHAnsi" w:hAnsiTheme="majorHAnsi"/>
                <w:b w:val="0"/>
              </w:rPr>
            </w:pPr>
            <w:r w:rsidRPr="000B5B4B">
              <w:rPr>
                <w:rFonts w:asciiTheme="majorHAnsi" w:hAnsiTheme="majorHAnsi"/>
                <w:b w:val="0"/>
              </w:rPr>
              <w:t>11:</w:t>
            </w:r>
            <w:r>
              <w:rPr>
                <w:rFonts w:asciiTheme="majorHAnsi" w:hAnsiTheme="majorHAnsi"/>
                <w:b w:val="0"/>
              </w:rPr>
              <w:t>45</w:t>
            </w:r>
            <w:r w:rsidRPr="000B5B4B">
              <w:rPr>
                <w:rFonts w:asciiTheme="majorHAnsi" w:hAnsiTheme="majorHAnsi"/>
                <w:b w:val="0"/>
              </w:rPr>
              <w:t xml:space="preserve"> – </w:t>
            </w:r>
            <w:r>
              <w:rPr>
                <w:rFonts w:asciiTheme="majorHAnsi" w:hAnsiTheme="majorHAnsi"/>
                <w:b w:val="0"/>
              </w:rPr>
              <w:t>12</w:t>
            </w:r>
            <w:r w:rsidRPr="000B5B4B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20</w:t>
            </w:r>
          </w:p>
        </w:tc>
        <w:tc>
          <w:tcPr>
            <w:tcW w:w="7403" w:type="dxa"/>
          </w:tcPr>
          <w:p w:rsidR="005525F5" w:rsidRPr="00134968" w:rsidRDefault="00134968" w:rsidP="001349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- </w:t>
            </w:r>
            <w:r w:rsidR="005525F5" w:rsidRPr="0049244B">
              <w:rPr>
                <w:rFonts w:asciiTheme="majorHAnsi" w:hAnsiTheme="majorHAnsi"/>
                <w:b/>
                <w:i/>
              </w:rPr>
              <w:t>Program Operacyjny Inteligentny Rozwój,</w:t>
            </w:r>
            <w:r w:rsidR="005525F5">
              <w:rPr>
                <w:rFonts w:asciiTheme="majorHAnsi" w:hAnsiTheme="majorHAnsi"/>
                <w:b/>
                <w:i/>
              </w:rPr>
              <w:t xml:space="preserve"> </w:t>
            </w:r>
            <w:r w:rsidR="005525F5" w:rsidRPr="0049244B">
              <w:rPr>
                <w:rFonts w:asciiTheme="majorHAnsi" w:hAnsiTheme="majorHAnsi"/>
                <w:b/>
                <w:i/>
              </w:rPr>
              <w:tab/>
              <w:t>Program Operacyjny Polska Cyfrowa,</w:t>
            </w:r>
            <w:r w:rsidR="005525F5">
              <w:rPr>
                <w:rFonts w:asciiTheme="majorHAnsi" w:hAnsiTheme="majorHAnsi"/>
                <w:b/>
                <w:i/>
              </w:rPr>
              <w:t xml:space="preserve"> </w:t>
            </w:r>
            <w:r w:rsidR="005525F5" w:rsidRPr="0049244B">
              <w:rPr>
                <w:rFonts w:asciiTheme="majorHAnsi" w:hAnsiTheme="majorHAnsi"/>
                <w:b/>
                <w:i/>
              </w:rPr>
              <w:t>Program Operacyjny Infrastruktura i Środowisko</w:t>
            </w:r>
            <w:r w:rsidR="005525F5" w:rsidRPr="00E408B3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5525F5" w:rsidTr="002F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17365D" w:themeColor="text2" w:themeShade="BF"/>
            </w:tcBorders>
          </w:tcPr>
          <w:p w:rsidR="005525F5" w:rsidRPr="000B5B4B" w:rsidRDefault="005525F5" w:rsidP="00106CA2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12</w:t>
            </w:r>
            <w:r w:rsidRPr="000B5B4B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20</w:t>
            </w:r>
            <w:r w:rsidRPr="000B5B4B">
              <w:rPr>
                <w:rFonts w:asciiTheme="majorHAnsi" w:hAnsiTheme="majorHAnsi"/>
                <w:b w:val="0"/>
              </w:rPr>
              <w:t xml:space="preserve"> – </w:t>
            </w:r>
            <w:r>
              <w:rPr>
                <w:rFonts w:asciiTheme="majorHAnsi" w:hAnsiTheme="majorHAnsi"/>
                <w:b w:val="0"/>
              </w:rPr>
              <w:t>12</w:t>
            </w:r>
            <w:r w:rsidRPr="000B5B4B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40</w:t>
            </w:r>
          </w:p>
        </w:tc>
        <w:tc>
          <w:tcPr>
            <w:tcW w:w="7403" w:type="dxa"/>
            <w:tcBorders>
              <w:bottom w:val="single" w:sz="4" w:space="0" w:color="17365D" w:themeColor="text2" w:themeShade="BF"/>
            </w:tcBorders>
          </w:tcPr>
          <w:p w:rsidR="005525F5" w:rsidRPr="00E408B3" w:rsidRDefault="00134968" w:rsidP="00492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- </w:t>
            </w:r>
            <w:r w:rsidR="005525F5" w:rsidRPr="0049244B">
              <w:rPr>
                <w:rFonts w:asciiTheme="majorHAnsi" w:hAnsiTheme="majorHAnsi"/>
                <w:b/>
                <w:i/>
              </w:rPr>
              <w:t>Instrumenty zwrotne jako alternatywa dla przedsiębiorstw – Inicjatywa JEREMIE</w:t>
            </w:r>
          </w:p>
          <w:p w:rsidR="00134968" w:rsidRDefault="00134968" w:rsidP="001349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83807">
              <w:rPr>
                <w:rFonts w:asciiTheme="majorHAnsi" w:hAnsiTheme="majorHAnsi"/>
              </w:rPr>
              <w:t xml:space="preserve">– </w:t>
            </w:r>
            <w:r>
              <w:rPr>
                <w:rFonts w:asciiTheme="majorHAnsi" w:hAnsiTheme="majorHAnsi"/>
              </w:rPr>
              <w:t>Martyna Sawicka</w:t>
            </w:r>
            <w:r w:rsidRPr="00383807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 xml:space="preserve">Główny Punkt Informacyjny Funduszy Europejskich, </w:t>
            </w:r>
          </w:p>
          <w:p w:rsidR="005525F5" w:rsidRDefault="00134968" w:rsidP="001349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Urząd Marszałkowski Województwa Pomorskiego</w:t>
            </w:r>
          </w:p>
        </w:tc>
      </w:tr>
      <w:tr w:rsidR="0024596E" w:rsidTr="002F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4596E" w:rsidRDefault="0024596E" w:rsidP="00C867E9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III BLOK TEMATYCZNY</w:t>
            </w:r>
          </w:p>
        </w:tc>
        <w:tc>
          <w:tcPr>
            <w:tcW w:w="740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4596E" w:rsidRPr="005525F5" w:rsidRDefault="00AB4842" w:rsidP="00C86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 xml:space="preserve">LGR </w:t>
            </w:r>
            <w:r w:rsidR="00134968" w:rsidRPr="00134968">
              <w:rPr>
                <w:rFonts w:asciiTheme="majorHAnsi" w:hAnsiTheme="majorHAnsi"/>
                <w:b/>
                <w:i/>
                <w:sz w:val="28"/>
              </w:rPr>
              <w:t xml:space="preserve">Mòrénka </w:t>
            </w:r>
            <w:r>
              <w:rPr>
                <w:rFonts w:asciiTheme="majorHAnsi" w:hAnsiTheme="majorHAnsi"/>
                <w:b/>
                <w:i/>
                <w:sz w:val="28"/>
              </w:rPr>
              <w:t>– nasz pomys</w:t>
            </w:r>
            <w:r w:rsidR="002F2AEF">
              <w:rPr>
                <w:rFonts w:asciiTheme="majorHAnsi" w:hAnsiTheme="majorHAnsi"/>
                <w:b/>
                <w:i/>
                <w:sz w:val="28"/>
              </w:rPr>
              <w:t>ł</w:t>
            </w:r>
            <w:r w:rsidR="00134968">
              <w:rPr>
                <w:rFonts w:asciiTheme="majorHAnsi" w:hAnsiTheme="majorHAnsi"/>
                <w:b/>
                <w:i/>
                <w:sz w:val="28"/>
              </w:rPr>
              <w:t xml:space="preserve"> na rozwój regionu</w:t>
            </w:r>
          </w:p>
        </w:tc>
      </w:tr>
      <w:tr w:rsidR="0024596E" w:rsidTr="002F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17365D" w:themeColor="text2" w:themeShade="BF"/>
            </w:tcBorders>
          </w:tcPr>
          <w:p w:rsidR="0024596E" w:rsidRPr="000B5B4B" w:rsidRDefault="0024596E" w:rsidP="00106CA2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12</w:t>
            </w:r>
            <w:r w:rsidRPr="000B5B4B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40</w:t>
            </w:r>
            <w:r w:rsidRPr="000B5B4B">
              <w:rPr>
                <w:rFonts w:asciiTheme="majorHAnsi" w:hAnsiTheme="majorHAnsi"/>
                <w:b w:val="0"/>
              </w:rPr>
              <w:t xml:space="preserve"> – </w:t>
            </w:r>
            <w:r>
              <w:rPr>
                <w:rFonts w:asciiTheme="majorHAnsi" w:hAnsiTheme="majorHAnsi"/>
                <w:b w:val="0"/>
              </w:rPr>
              <w:t>13</w:t>
            </w:r>
            <w:r w:rsidRPr="000B5B4B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00</w:t>
            </w:r>
          </w:p>
        </w:tc>
        <w:tc>
          <w:tcPr>
            <w:tcW w:w="7403" w:type="dxa"/>
            <w:tcBorders>
              <w:top w:val="single" w:sz="4" w:space="0" w:color="17365D" w:themeColor="text2" w:themeShade="BF"/>
            </w:tcBorders>
          </w:tcPr>
          <w:p w:rsidR="0024596E" w:rsidRDefault="0024596E" w:rsidP="000B5B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Działalność LGR </w:t>
            </w:r>
            <w:r w:rsidR="00B64EED" w:rsidRPr="00B64EED">
              <w:rPr>
                <w:rFonts w:asciiTheme="majorHAnsi" w:hAnsiTheme="majorHAnsi"/>
                <w:b/>
              </w:rPr>
              <w:t xml:space="preserve">Mòrénka </w:t>
            </w:r>
            <w:r>
              <w:rPr>
                <w:rFonts w:asciiTheme="majorHAnsi" w:hAnsiTheme="majorHAnsi"/>
                <w:b/>
              </w:rPr>
              <w:t>w 2014 roku</w:t>
            </w:r>
          </w:p>
          <w:p w:rsidR="0024596E" w:rsidRPr="000B5B4B" w:rsidRDefault="0024596E" w:rsidP="001349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5B4B">
              <w:rPr>
                <w:rFonts w:asciiTheme="majorHAnsi" w:hAnsiTheme="majorHAnsi"/>
              </w:rPr>
              <w:t xml:space="preserve">- </w:t>
            </w:r>
            <w:r w:rsidR="00134968">
              <w:rPr>
                <w:rFonts w:asciiTheme="majorHAnsi" w:hAnsiTheme="majorHAnsi"/>
              </w:rPr>
              <w:t>Adam Rogala</w:t>
            </w:r>
            <w:r w:rsidRPr="000B5B4B">
              <w:rPr>
                <w:rFonts w:asciiTheme="majorHAnsi" w:hAnsiTheme="majorHAnsi"/>
              </w:rPr>
              <w:t xml:space="preserve"> – </w:t>
            </w:r>
            <w:r w:rsidR="00134968">
              <w:rPr>
                <w:rFonts w:asciiTheme="majorHAnsi" w:hAnsiTheme="majorHAnsi"/>
              </w:rPr>
              <w:t xml:space="preserve">Dyrektor biura </w:t>
            </w:r>
            <w:r w:rsidR="00134968" w:rsidRPr="00383807">
              <w:rPr>
                <w:rFonts w:asciiTheme="majorHAnsi" w:hAnsiTheme="majorHAnsi"/>
              </w:rPr>
              <w:t xml:space="preserve">Stowarzyszenia </w:t>
            </w:r>
            <w:r w:rsidR="00134968">
              <w:rPr>
                <w:rFonts w:asciiTheme="majorHAnsi" w:hAnsiTheme="majorHAnsi"/>
              </w:rPr>
              <w:br/>
            </w:r>
            <w:r w:rsidR="00134968" w:rsidRPr="00383807">
              <w:rPr>
                <w:rFonts w:asciiTheme="majorHAnsi" w:hAnsiTheme="majorHAnsi"/>
              </w:rPr>
              <w:t>Wdzydzko – Charzykowska Lokalna Grupa Rybacka „Mòrénka”</w:t>
            </w:r>
          </w:p>
        </w:tc>
      </w:tr>
      <w:tr w:rsidR="0024596E" w:rsidTr="00B85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4596E" w:rsidRPr="000B5B4B" w:rsidRDefault="0024596E" w:rsidP="00106CA2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13</w:t>
            </w:r>
            <w:r w:rsidRPr="000B5B4B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00</w:t>
            </w:r>
            <w:r w:rsidRPr="000B5B4B">
              <w:rPr>
                <w:rFonts w:asciiTheme="majorHAnsi" w:hAnsiTheme="majorHAnsi"/>
                <w:b w:val="0"/>
              </w:rPr>
              <w:t xml:space="preserve"> – </w:t>
            </w:r>
            <w:r>
              <w:rPr>
                <w:rFonts w:asciiTheme="majorHAnsi" w:hAnsiTheme="majorHAnsi"/>
                <w:b w:val="0"/>
              </w:rPr>
              <w:t>13</w:t>
            </w:r>
            <w:r w:rsidRPr="000B5B4B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20</w:t>
            </w:r>
          </w:p>
        </w:tc>
        <w:tc>
          <w:tcPr>
            <w:tcW w:w="7403" w:type="dxa"/>
          </w:tcPr>
          <w:p w:rsidR="0024596E" w:rsidRDefault="0024596E" w:rsidP="0024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Rozwój Lokalny Kierowany przez Społeczeństwo na przykładzie inwestycji zrealizowanych za pośrednictwem LGR </w:t>
            </w:r>
            <w:r w:rsidR="00B64EED" w:rsidRPr="00B64EED">
              <w:rPr>
                <w:rFonts w:asciiTheme="majorHAnsi" w:hAnsiTheme="majorHAnsi"/>
                <w:b/>
              </w:rPr>
              <w:t xml:space="preserve">Mòrénka </w:t>
            </w:r>
            <w:r w:rsidRPr="00383807">
              <w:rPr>
                <w:rFonts w:asciiTheme="majorHAnsi" w:hAnsiTheme="majorHAnsi"/>
              </w:rPr>
              <w:t xml:space="preserve">– </w:t>
            </w:r>
          </w:p>
          <w:p w:rsidR="0024596E" w:rsidRPr="00E408B3" w:rsidRDefault="0024596E" w:rsidP="001349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134968">
              <w:rPr>
                <w:rFonts w:asciiTheme="majorHAnsi" w:hAnsiTheme="majorHAnsi"/>
              </w:rPr>
              <w:t xml:space="preserve">Jan Gliszczyński – Przewodniczący Komitetu </w:t>
            </w:r>
            <w:r w:rsidR="00134968" w:rsidRPr="00383807">
              <w:rPr>
                <w:rFonts w:asciiTheme="majorHAnsi" w:hAnsiTheme="majorHAnsi"/>
              </w:rPr>
              <w:t xml:space="preserve">Stowarzyszenia </w:t>
            </w:r>
            <w:r w:rsidR="00134968">
              <w:rPr>
                <w:rFonts w:asciiTheme="majorHAnsi" w:hAnsiTheme="majorHAnsi"/>
              </w:rPr>
              <w:br/>
            </w:r>
            <w:r w:rsidR="00134968" w:rsidRPr="00383807">
              <w:rPr>
                <w:rFonts w:asciiTheme="majorHAnsi" w:hAnsiTheme="majorHAnsi"/>
              </w:rPr>
              <w:lastRenderedPageBreak/>
              <w:t>Wdzydzko – Charzykowska Lokalna Grupa Rybacka „Mòrénka”</w:t>
            </w:r>
          </w:p>
        </w:tc>
      </w:tr>
      <w:tr w:rsidR="0024596E" w:rsidTr="00B85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4596E" w:rsidRPr="000B5B4B" w:rsidRDefault="0024596E" w:rsidP="00B64EED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lastRenderedPageBreak/>
              <w:t>13</w:t>
            </w:r>
            <w:r w:rsidRPr="000B5B4B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20</w:t>
            </w:r>
            <w:r w:rsidRPr="000B5B4B">
              <w:rPr>
                <w:rFonts w:asciiTheme="majorHAnsi" w:hAnsiTheme="majorHAnsi"/>
                <w:b w:val="0"/>
              </w:rPr>
              <w:t xml:space="preserve"> – </w:t>
            </w:r>
            <w:r w:rsidR="00B64EED">
              <w:rPr>
                <w:rFonts w:asciiTheme="majorHAnsi" w:hAnsiTheme="majorHAnsi"/>
                <w:b w:val="0"/>
              </w:rPr>
              <w:t>13:4</w:t>
            </w:r>
            <w:r w:rsidRPr="000B5B4B">
              <w:rPr>
                <w:rFonts w:asciiTheme="majorHAnsi" w:hAnsiTheme="majorHAnsi"/>
                <w:b w:val="0"/>
              </w:rPr>
              <w:t>0</w:t>
            </w:r>
          </w:p>
        </w:tc>
        <w:tc>
          <w:tcPr>
            <w:tcW w:w="7403" w:type="dxa"/>
          </w:tcPr>
          <w:p w:rsidR="0024596E" w:rsidRPr="00E408B3" w:rsidRDefault="0024596E" w:rsidP="00827C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Jeden pomysł – tysiące inicjatyw – perspektywa działalności LGR </w:t>
            </w:r>
            <w:r w:rsidR="00134968">
              <w:rPr>
                <w:rFonts w:asciiTheme="majorHAnsi" w:hAnsiTheme="majorHAnsi"/>
                <w:b/>
                <w:i/>
              </w:rPr>
              <w:t>na przyszłość</w:t>
            </w:r>
          </w:p>
          <w:p w:rsidR="0024596E" w:rsidRDefault="0024596E" w:rsidP="00827C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83807">
              <w:rPr>
                <w:rFonts w:asciiTheme="majorHAnsi" w:hAnsiTheme="majorHAnsi"/>
              </w:rPr>
              <w:t xml:space="preserve">– Grażyna Wera-Malatyńska – Prezes Zarządu Stowarzyszenia </w:t>
            </w:r>
            <w:r w:rsidR="00134968">
              <w:rPr>
                <w:rFonts w:asciiTheme="majorHAnsi" w:hAnsiTheme="majorHAnsi"/>
              </w:rPr>
              <w:br/>
            </w:r>
            <w:r w:rsidRPr="00383807">
              <w:rPr>
                <w:rFonts w:asciiTheme="majorHAnsi" w:hAnsiTheme="majorHAnsi"/>
              </w:rPr>
              <w:t>Wdzydzko – Charzykowska Lokalna Grupa Rybacka „Mòrénka”</w:t>
            </w:r>
          </w:p>
        </w:tc>
      </w:tr>
      <w:tr w:rsidR="0024596E" w:rsidTr="00B85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4596E" w:rsidRDefault="00B64EED" w:rsidP="00B64EED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13</w:t>
            </w:r>
            <w:r w:rsidR="0024596E">
              <w:rPr>
                <w:rFonts w:asciiTheme="majorHAnsi" w:hAnsiTheme="majorHAnsi"/>
                <w:b w:val="0"/>
              </w:rPr>
              <w:t>:</w:t>
            </w:r>
            <w:r>
              <w:rPr>
                <w:rFonts w:asciiTheme="majorHAnsi" w:hAnsiTheme="majorHAnsi"/>
                <w:b w:val="0"/>
              </w:rPr>
              <w:t>40</w:t>
            </w:r>
            <w:r w:rsidR="0024596E">
              <w:rPr>
                <w:rFonts w:asciiTheme="majorHAnsi" w:hAnsiTheme="majorHAnsi"/>
                <w:b w:val="0"/>
              </w:rPr>
              <w:t xml:space="preserve"> – 14:</w:t>
            </w:r>
            <w:r>
              <w:rPr>
                <w:rFonts w:asciiTheme="majorHAnsi" w:hAnsiTheme="majorHAnsi"/>
                <w:b w:val="0"/>
              </w:rPr>
              <w:t>00</w:t>
            </w:r>
            <w:r w:rsidR="0024596E">
              <w:rPr>
                <w:rFonts w:asciiTheme="majorHAnsi" w:hAnsiTheme="majorHAnsi"/>
                <w:b w:val="0"/>
              </w:rPr>
              <w:t>:</w:t>
            </w:r>
          </w:p>
        </w:tc>
        <w:tc>
          <w:tcPr>
            <w:tcW w:w="7403" w:type="dxa"/>
          </w:tcPr>
          <w:p w:rsidR="0024596E" w:rsidRPr="000B5B4B" w:rsidRDefault="0024596E" w:rsidP="008661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Dyskusja i zakończenie konferencji </w:t>
            </w:r>
          </w:p>
          <w:p w:rsidR="0024596E" w:rsidRPr="000B5B4B" w:rsidRDefault="0024596E" w:rsidP="000B5B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64EED" w:rsidTr="00B85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64EED" w:rsidRDefault="00B64EED" w:rsidP="00B64EED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14:00</w:t>
            </w:r>
          </w:p>
        </w:tc>
        <w:tc>
          <w:tcPr>
            <w:tcW w:w="7403" w:type="dxa"/>
          </w:tcPr>
          <w:p w:rsidR="00B64EED" w:rsidRDefault="00B64EED" w:rsidP="00B64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LUNCH</w:t>
            </w:r>
          </w:p>
        </w:tc>
      </w:tr>
    </w:tbl>
    <w:p w:rsidR="00383807" w:rsidRPr="00383807" w:rsidRDefault="00383807" w:rsidP="00610E96">
      <w:pPr>
        <w:spacing w:after="120"/>
        <w:jc w:val="both"/>
        <w:rPr>
          <w:rFonts w:asciiTheme="majorHAnsi" w:hAnsiTheme="majorHAnsi"/>
          <w:b/>
        </w:rPr>
      </w:pPr>
    </w:p>
    <w:sectPr w:rsidR="00383807" w:rsidRPr="00383807" w:rsidSect="00784DFC">
      <w:headerReference w:type="default" r:id="rId7"/>
      <w:footerReference w:type="default" r:id="rId8"/>
      <w:pgSz w:w="11906" w:h="16838"/>
      <w:pgMar w:top="1417" w:right="1417" w:bottom="1417" w:left="1417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97" w:rsidRDefault="00AB3D97" w:rsidP="00784DFC">
      <w:pPr>
        <w:spacing w:after="0" w:line="240" w:lineRule="auto"/>
      </w:pPr>
      <w:r>
        <w:separator/>
      </w:r>
    </w:p>
  </w:endnote>
  <w:endnote w:type="continuationSeparator" w:id="0">
    <w:p w:rsidR="00AB3D97" w:rsidRDefault="00AB3D97" w:rsidP="007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FC" w:rsidRDefault="00784DFC" w:rsidP="00784DFC">
    <w:pPr>
      <w:pStyle w:val="Stopka"/>
      <w:jc w:val="center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37BCE9CA" wp14:editId="6561AEB7">
          <wp:extent cx="5198745" cy="903605"/>
          <wp:effectExtent l="0" t="0" r="1905" b="0"/>
          <wp:docPr id="2" name="Obraz 2" descr="G:\PROMOCJA\logo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MOCJA\logo\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74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DFC" w:rsidRDefault="00784DFC" w:rsidP="00784DFC">
    <w:pPr>
      <w:pStyle w:val="Stopka"/>
      <w:jc w:val="center"/>
      <w:rPr>
        <w:sz w:val="20"/>
      </w:rPr>
    </w:pPr>
  </w:p>
  <w:p w:rsidR="00784DFC" w:rsidRDefault="00784DFC" w:rsidP="00784DFC">
    <w:pPr>
      <w:pStyle w:val="Stopka"/>
      <w:jc w:val="center"/>
    </w:pPr>
    <w:r w:rsidRPr="009C69BC">
      <w:rPr>
        <w:sz w:val="20"/>
      </w:rPr>
      <w:t>Operacja współfinansowana przez Unię Europejską ze środków finansowych</w:t>
    </w:r>
    <w:r>
      <w:rPr>
        <w:sz w:val="20"/>
      </w:rPr>
      <w:t xml:space="preserve"> </w:t>
    </w:r>
    <w:r>
      <w:rPr>
        <w:sz w:val="20"/>
      </w:rPr>
      <w:br/>
    </w:r>
    <w:r w:rsidRPr="009C69BC">
      <w:rPr>
        <w:sz w:val="20"/>
      </w:rPr>
      <w:t>Europejskiego Funduszu Rybackiego zapewniającą inwestycje w zrównoważone rybołówstwo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97" w:rsidRDefault="00AB3D97" w:rsidP="00784DFC">
      <w:pPr>
        <w:spacing w:after="0" w:line="240" w:lineRule="auto"/>
      </w:pPr>
      <w:r>
        <w:separator/>
      </w:r>
    </w:p>
  </w:footnote>
  <w:footnote w:type="continuationSeparator" w:id="0">
    <w:p w:rsidR="00AB3D97" w:rsidRDefault="00AB3D97" w:rsidP="0078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FC" w:rsidRDefault="00784DFC" w:rsidP="00BE0337">
    <w:pPr>
      <w:pStyle w:val="Nagwek"/>
      <w:ind w:left="283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D56B5B" wp14:editId="688484E2">
          <wp:simplePos x="0" y="0"/>
          <wp:positionH relativeFrom="column">
            <wp:posOffset>-4445</wp:posOffset>
          </wp:positionH>
          <wp:positionV relativeFrom="paragraph">
            <wp:posOffset>72390</wp:posOffset>
          </wp:positionV>
          <wp:extent cx="1714500" cy="620395"/>
          <wp:effectExtent l="0" t="0" r="0" b="8255"/>
          <wp:wrapTight wrapText="right">
            <wp:wrapPolygon edited="0">
              <wp:start x="0" y="0"/>
              <wp:lineTo x="0" y="21224"/>
              <wp:lineTo x="21360" y="21224"/>
              <wp:lineTo x="21360" y="0"/>
              <wp:lineTo x="0" y="0"/>
            </wp:wrapPolygon>
          </wp:wrapTight>
          <wp:docPr id="1" name="Obraz 1" descr="G:\PROMOCJA\logo\morenka-logo-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MOCJA\logo\morenka-logo-sc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b/>
        <w:sz w:val="24"/>
        <w:szCs w:val="24"/>
        <w:lang w:eastAsia="pl-PL"/>
      </w:rPr>
      <w:t xml:space="preserve"> </w:t>
    </w:r>
    <w:r w:rsidRPr="00784DFC">
      <w:rPr>
        <w:rFonts w:eastAsia="Times New Roman" w:cs="Calibri"/>
        <w:b/>
        <w:sz w:val="24"/>
        <w:szCs w:val="24"/>
        <w:lang w:eastAsia="pl-PL"/>
      </w:rPr>
      <w:t xml:space="preserve"> </w:t>
    </w:r>
    <w:r w:rsidRPr="009C69BC">
      <w:rPr>
        <w:rFonts w:eastAsia="Times New Roman" w:cs="Calibri"/>
        <w:b/>
        <w:sz w:val="24"/>
        <w:szCs w:val="24"/>
        <w:lang w:eastAsia="pl-PL"/>
      </w:rPr>
      <w:t xml:space="preserve">Stowarzyszenie Wdzydzko–Charzykowska </w:t>
    </w:r>
    <w:r>
      <w:rPr>
        <w:rFonts w:eastAsia="Times New Roman" w:cs="Calibri"/>
        <w:b/>
        <w:sz w:val="24"/>
        <w:szCs w:val="24"/>
        <w:lang w:eastAsia="pl-PL"/>
      </w:rPr>
      <w:br/>
      <w:t xml:space="preserve">  </w:t>
    </w:r>
    <w:r w:rsidRPr="009C69BC">
      <w:rPr>
        <w:rFonts w:eastAsia="Times New Roman" w:cs="Calibri"/>
        <w:b/>
        <w:sz w:val="24"/>
        <w:szCs w:val="24"/>
        <w:lang w:eastAsia="pl-PL"/>
      </w:rPr>
      <w:t>Lokalna Grupa Rybacka „Mòrénka”</w:t>
    </w:r>
    <w:r>
      <w:rPr>
        <w:rFonts w:eastAsia="Times New Roman" w:cs="Calibri"/>
        <w:b/>
        <w:sz w:val="24"/>
        <w:szCs w:val="24"/>
        <w:lang w:eastAsia="pl-PL"/>
      </w:rPr>
      <w:br/>
    </w:r>
    <w:r>
      <w:t xml:space="preserve">  ul. Wysoka 3/212, 89-600 Chojnice</w:t>
    </w:r>
  </w:p>
  <w:p w:rsidR="00BE0337" w:rsidRDefault="00784DFC" w:rsidP="00BE0337">
    <w:pPr>
      <w:pStyle w:val="Nagwek"/>
      <w:ind w:left="2832"/>
    </w:pPr>
    <w:r>
      <w:t xml:space="preserve">  tel./fax 52-334-33-07, e-mail: biuro@lgrmorenka.pl</w:t>
    </w:r>
    <w:r>
      <w:br/>
      <w:t xml:space="preserve">  www.lgrmorenka.pl</w:t>
    </w:r>
  </w:p>
  <w:p w:rsidR="00BE0337" w:rsidRDefault="00BE0337" w:rsidP="00C20A4D">
    <w:pPr>
      <w:pStyle w:val="Nagwek"/>
      <w:ind w:left="283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5C9D15" wp14:editId="6D02F330">
              <wp:simplePos x="0" y="0"/>
              <wp:positionH relativeFrom="margin">
                <wp:align>center</wp:align>
              </wp:positionH>
              <wp:positionV relativeFrom="paragraph">
                <wp:posOffset>142240</wp:posOffset>
              </wp:positionV>
              <wp:extent cx="7560000" cy="0"/>
              <wp:effectExtent l="0" t="0" r="222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2pt" to="595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" strokecolor="#4579b8 [3044]" strokeweight="1.25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C"/>
    <w:rsid w:val="000279C3"/>
    <w:rsid w:val="0004202F"/>
    <w:rsid w:val="0004672A"/>
    <w:rsid w:val="000A33DA"/>
    <w:rsid w:val="000B5B4B"/>
    <w:rsid w:val="000C6C80"/>
    <w:rsid w:val="00106CA2"/>
    <w:rsid w:val="00134968"/>
    <w:rsid w:val="00156CE0"/>
    <w:rsid w:val="001905A9"/>
    <w:rsid w:val="00195A16"/>
    <w:rsid w:val="001A1BE8"/>
    <w:rsid w:val="0024596E"/>
    <w:rsid w:val="0027537E"/>
    <w:rsid w:val="002A15BD"/>
    <w:rsid w:val="002D4E37"/>
    <w:rsid w:val="002F2AEF"/>
    <w:rsid w:val="00301A0B"/>
    <w:rsid w:val="00307E10"/>
    <w:rsid w:val="0033156A"/>
    <w:rsid w:val="00360101"/>
    <w:rsid w:val="00383807"/>
    <w:rsid w:val="003E28AE"/>
    <w:rsid w:val="0049244B"/>
    <w:rsid w:val="004B65E1"/>
    <w:rsid w:val="004E514A"/>
    <w:rsid w:val="005525F5"/>
    <w:rsid w:val="005839A9"/>
    <w:rsid w:val="005878A5"/>
    <w:rsid w:val="005A0FE0"/>
    <w:rsid w:val="005A1B16"/>
    <w:rsid w:val="005B6070"/>
    <w:rsid w:val="005D311E"/>
    <w:rsid w:val="00610E96"/>
    <w:rsid w:val="0070236A"/>
    <w:rsid w:val="00784DFC"/>
    <w:rsid w:val="007F30E8"/>
    <w:rsid w:val="00827C1E"/>
    <w:rsid w:val="0086161B"/>
    <w:rsid w:val="00866180"/>
    <w:rsid w:val="00882F54"/>
    <w:rsid w:val="008B3A19"/>
    <w:rsid w:val="008C169F"/>
    <w:rsid w:val="00913F4E"/>
    <w:rsid w:val="00953AB3"/>
    <w:rsid w:val="00A00B39"/>
    <w:rsid w:val="00A0768E"/>
    <w:rsid w:val="00A96FD8"/>
    <w:rsid w:val="00AB3D97"/>
    <w:rsid w:val="00AB4842"/>
    <w:rsid w:val="00AD79EE"/>
    <w:rsid w:val="00B00F7D"/>
    <w:rsid w:val="00B23E62"/>
    <w:rsid w:val="00B64EED"/>
    <w:rsid w:val="00B709BC"/>
    <w:rsid w:val="00B85181"/>
    <w:rsid w:val="00BB7C75"/>
    <w:rsid w:val="00BE0337"/>
    <w:rsid w:val="00C20A4D"/>
    <w:rsid w:val="00C333D7"/>
    <w:rsid w:val="00C57ABF"/>
    <w:rsid w:val="00C63000"/>
    <w:rsid w:val="00D31089"/>
    <w:rsid w:val="00D50C07"/>
    <w:rsid w:val="00D525F1"/>
    <w:rsid w:val="00D817EF"/>
    <w:rsid w:val="00DD7987"/>
    <w:rsid w:val="00E10FC2"/>
    <w:rsid w:val="00E25C06"/>
    <w:rsid w:val="00E408B3"/>
    <w:rsid w:val="00E908FC"/>
    <w:rsid w:val="00EA016B"/>
    <w:rsid w:val="00EB30AC"/>
    <w:rsid w:val="00F16464"/>
    <w:rsid w:val="00F3391A"/>
    <w:rsid w:val="00F777A7"/>
    <w:rsid w:val="00FB20D7"/>
    <w:rsid w:val="00FB6851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C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C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CE0"/>
    <w:rPr>
      <w:vertAlign w:val="superscript"/>
    </w:rPr>
  </w:style>
  <w:style w:type="table" w:styleId="Tabela-Siatka">
    <w:name w:val="Table Grid"/>
    <w:basedOn w:val="Standardowy"/>
    <w:uiPriority w:val="59"/>
    <w:rsid w:val="0038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B851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B851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B851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B851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B851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B851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C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C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CE0"/>
    <w:rPr>
      <w:vertAlign w:val="superscript"/>
    </w:rPr>
  </w:style>
  <w:style w:type="table" w:styleId="Tabela-Siatka">
    <w:name w:val="Table Grid"/>
    <w:basedOn w:val="Standardowy"/>
    <w:uiPriority w:val="59"/>
    <w:rsid w:val="0038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B851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B851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B851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B851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B8518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B851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Rogala</dc:creator>
  <cp:lastModifiedBy>Adam Rogala</cp:lastModifiedBy>
  <cp:revision>8</cp:revision>
  <cp:lastPrinted>2014-12-01T07:24:00Z</cp:lastPrinted>
  <dcterms:created xsi:type="dcterms:W3CDTF">2014-11-26T09:47:00Z</dcterms:created>
  <dcterms:modified xsi:type="dcterms:W3CDTF">2014-12-02T09:28:00Z</dcterms:modified>
</cp:coreProperties>
</file>